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F21" w:rsidRPr="001A6806" w:rsidRDefault="004F2F21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F21" w:rsidRPr="001A6806" w:rsidRDefault="004F2F2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4F2F21" w:rsidRPr="001A6806" w:rsidRDefault="004F2F21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4F2F21" w:rsidRPr="001A6806" w:rsidRDefault="004F2F21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4F2F21" w:rsidRPr="001A6806" w:rsidRDefault="004F2F21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4F2F21" w:rsidRPr="00991212" w:rsidRDefault="004F2F21" w:rsidP="001A6806">
      <w:pPr>
        <w:jc w:val="center"/>
        <w:rPr>
          <w:rFonts w:ascii="Century" w:hAnsi="Century"/>
          <w:b/>
          <w:sz w:val="32"/>
          <w:szCs w:val="36"/>
        </w:rPr>
      </w:pPr>
      <w:r w:rsidRPr="00991212">
        <w:rPr>
          <w:rFonts w:ascii="Century" w:hAnsi="Century"/>
          <w:b/>
          <w:sz w:val="32"/>
          <w:szCs w:val="36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</w:rPr>
        <w:t>3785</w:t>
      </w:r>
    </w:p>
    <w:p w:rsidR="004F2F21" w:rsidRPr="00835669" w:rsidRDefault="004F2F21" w:rsidP="009E7556">
      <w:pPr>
        <w:jc w:val="both"/>
        <w:rPr>
          <w:rFonts w:ascii="Century" w:hAnsi="Century"/>
          <w:szCs w:val="26"/>
        </w:rPr>
      </w:pPr>
      <w:r w:rsidRPr="009709DF">
        <w:rPr>
          <w:rFonts w:ascii="Century" w:hAnsi="Century"/>
          <w:noProof/>
          <w:szCs w:val="26"/>
        </w:rPr>
        <w:t>9 грудня 2021 року</w:t>
      </w:r>
      <w:r w:rsidRPr="00835669">
        <w:rPr>
          <w:rFonts w:ascii="Century" w:hAnsi="Century"/>
          <w:szCs w:val="26"/>
        </w:rPr>
        <w:tab/>
      </w:r>
      <w:r w:rsidRPr="00835669">
        <w:rPr>
          <w:rFonts w:ascii="Century" w:hAnsi="Century"/>
          <w:szCs w:val="26"/>
        </w:rPr>
        <w:tab/>
      </w:r>
      <w:r w:rsidRPr="00835669">
        <w:rPr>
          <w:rFonts w:ascii="Century" w:hAnsi="Century"/>
          <w:szCs w:val="26"/>
        </w:rPr>
        <w:tab/>
      </w:r>
      <w:r w:rsidRPr="00835669">
        <w:rPr>
          <w:rFonts w:ascii="Century" w:hAnsi="Century"/>
          <w:szCs w:val="26"/>
        </w:rPr>
        <w:tab/>
      </w:r>
      <w:r w:rsidRPr="00835669">
        <w:rPr>
          <w:rFonts w:ascii="Century" w:hAnsi="Century"/>
          <w:szCs w:val="26"/>
        </w:rPr>
        <w:tab/>
      </w:r>
      <w:r w:rsidRPr="00835669">
        <w:rPr>
          <w:rFonts w:ascii="Century" w:hAnsi="Century"/>
          <w:szCs w:val="26"/>
        </w:rPr>
        <w:tab/>
        <w:t xml:space="preserve">         </w:t>
      </w:r>
      <w:r w:rsidRPr="00835669">
        <w:rPr>
          <w:rFonts w:ascii="Century" w:hAnsi="Century"/>
          <w:szCs w:val="26"/>
          <w:lang w:val="uk-UA"/>
        </w:rPr>
        <w:t xml:space="preserve">        </w:t>
      </w:r>
      <w:r w:rsidRPr="00835669">
        <w:rPr>
          <w:rFonts w:ascii="Century" w:hAnsi="Century"/>
          <w:szCs w:val="26"/>
        </w:rPr>
        <w:t>м. Городок</w:t>
      </w:r>
    </w:p>
    <w:p w:rsidR="004F2F21" w:rsidRPr="00835669" w:rsidRDefault="004F2F21" w:rsidP="009E7556">
      <w:pPr>
        <w:jc w:val="both"/>
        <w:rPr>
          <w:rFonts w:ascii="Century" w:hAnsi="Century"/>
          <w:sz w:val="18"/>
          <w:szCs w:val="26"/>
          <w:lang w:val="uk-UA"/>
        </w:rPr>
      </w:pPr>
    </w:p>
    <w:p w:rsidR="004F2F21" w:rsidRPr="00835669" w:rsidRDefault="004F2F21" w:rsidP="009E7556">
      <w:pPr>
        <w:jc w:val="both"/>
        <w:rPr>
          <w:rFonts w:ascii="Century" w:hAnsi="Century"/>
          <w:b/>
          <w:szCs w:val="26"/>
          <w:lang w:val="uk-UA"/>
        </w:rPr>
      </w:pPr>
      <w:r w:rsidRPr="00835669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Cs w:val="26"/>
          <w:lang w:val="uk-UA"/>
        </w:rPr>
        <w:t>Томкевич Ользі Федорівні</w:t>
      </w:r>
      <w:r w:rsidRPr="00835669">
        <w:rPr>
          <w:rFonts w:ascii="Century" w:hAnsi="Century"/>
          <w:b/>
          <w:szCs w:val="26"/>
          <w:lang w:val="uk-UA"/>
        </w:rPr>
        <w:t xml:space="preserve"> земельних ділянок розташованих в </w:t>
      </w:r>
      <w:r w:rsidRPr="009709DF">
        <w:rPr>
          <w:rFonts w:ascii="Century" w:hAnsi="Century"/>
          <w:b/>
          <w:noProof/>
          <w:szCs w:val="26"/>
          <w:lang w:val="uk-UA"/>
        </w:rPr>
        <w:t>с. Лісновичі</w:t>
      </w:r>
      <w:r w:rsidRPr="00835669">
        <w:rPr>
          <w:rFonts w:ascii="Century" w:hAnsi="Century"/>
          <w:b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Cs w:val="26"/>
          <w:lang w:val="uk-UA"/>
        </w:rPr>
        <w:t>для ведення особистого селянського господарстваТзОВ "Терразем"</w:t>
      </w:r>
    </w:p>
    <w:p w:rsidR="004F2F21" w:rsidRPr="00835669" w:rsidRDefault="004F2F21" w:rsidP="009E7556">
      <w:pPr>
        <w:jc w:val="both"/>
        <w:rPr>
          <w:rFonts w:ascii="Century" w:hAnsi="Century"/>
          <w:b/>
          <w:sz w:val="20"/>
          <w:szCs w:val="26"/>
          <w:lang w:val="uk-UA"/>
        </w:rPr>
      </w:pPr>
    </w:p>
    <w:p w:rsidR="004F2F21" w:rsidRPr="00835669" w:rsidRDefault="004F2F21" w:rsidP="00C7440B">
      <w:pPr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Cs w:val="26"/>
          <w:lang w:val="uk-UA"/>
        </w:rPr>
        <w:t>Томкевич Ользі Федорівні</w:t>
      </w:r>
      <w:r w:rsidRPr="00835669">
        <w:rPr>
          <w:rFonts w:ascii="Century" w:hAnsi="Century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Cs w:val="26"/>
          <w:lang w:val="uk-UA"/>
        </w:rPr>
        <w:t>для ведення особистого селянського господарстваТзОВ "Терразем"</w:t>
      </w:r>
      <w:r w:rsidRPr="00835669">
        <w:rPr>
          <w:rFonts w:ascii="Century" w:hAnsi="Century"/>
          <w:szCs w:val="26"/>
          <w:lang w:val="uk-UA"/>
        </w:rPr>
        <w:t>, розташованих</w:t>
      </w:r>
      <w:r w:rsidRPr="00835669">
        <w:rPr>
          <w:rFonts w:ascii="Century" w:hAnsi="Century"/>
          <w:szCs w:val="26"/>
          <w:lang w:val="en-US"/>
        </w:rPr>
        <w:t xml:space="preserve"> </w:t>
      </w:r>
      <w:r w:rsidRPr="00835669">
        <w:rPr>
          <w:rFonts w:ascii="Century" w:hAnsi="Century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Cs w:val="26"/>
          <w:lang w:val="uk-UA"/>
        </w:rPr>
        <w:t>с. Лісновичі</w:t>
      </w:r>
      <w:r w:rsidRPr="00835669">
        <w:rPr>
          <w:rFonts w:ascii="Century" w:hAnsi="Century"/>
          <w:szCs w:val="26"/>
          <w:lang w:val="uk-UA"/>
        </w:rPr>
        <w:t xml:space="preserve"> Львівського району Львівської області, відповідний проект землеустрою, розроблений , керуючись ст.ст. 12, 81, 118, 121, 122, 186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4F2F21" w:rsidRPr="00835669" w:rsidRDefault="004F2F21" w:rsidP="000B441E">
      <w:pPr>
        <w:jc w:val="center"/>
        <w:rPr>
          <w:rFonts w:ascii="Century" w:hAnsi="Century"/>
          <w:b/>
          <w:szCs w:val="26"/>
          <w:lang w:val="uk-UA"/>
        </w:rPr>
      </w:pPr>
      <w:r w:rsidRPr="00835669">
        <w:rPr>
          <w:rFonts w:ascii="Century" w:hAnsi="Century"/>
          <w:b/>
          <w:szCs w:val="26"/>
          <w:lang w:val="uk-UA"/>
        </w:rPr>
        <w:t>В И Р І Ш И Л А:</w:t>
      </w:r>
    </w:p>
    <w:p w:rsidR="004F2F21" w:rsidRPr="00835669" w:rsidRDefault="004F2F21" w:rsidP="000B441E">
      <w:pPr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>1. Затвердити проект землеустрою щодо відведення земельних ділянок:</w:t>
      </w:r>
    </w:p>
    <w:p w:rsidR="004F2F21" w:rsidRPr="00835669" w:rsidRDefault="004F2F21" w:rsidP="00133B86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0,3900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4620987200:28:007:0059</w:t>
      </w:r>
      <w:r w:rsidRPr="00835669">
        <w:rPr>
          <w:rFonts w:ascii="Century" w:hAnsi="Century"/>
          <w:szCs w:val="26"/>
          <w:lang w:val="uk-UA"/>
        </w:rPr>
        <w:t>;</w:t>
      </w:r>
    </w:p>
    <w:p w:rsidR="004F2F21" w:rsidRPr="00835669" w:rsidRDefault="004F2F21" w:rsidP="00133B86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0,2453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4620987200:28:007:0073</w:t>
      </w:r>
      <w:r w:rsidRPr="00835669">
        <w:rPr>
          <w:rFonts w:ascii="Century" w:hAnsi="Century"/>
          <w:szCs w:val="26"/>
          <w:lang w:val="uk-UA"/>
        </w:rPr>
        <w:t>;</w:t>
      </w:r>
    </w:p>
    <w:p w:rsidR="004F2F21" w:rsidRPr="00835669" w:rsidRDefault="004F2F21" w:rsidP="00D31B37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0,2000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4620987200:28:007:0057</w:t>
      </w:r>
      <w:r w:rsidRPr="00835669">
        <w:rPr>
          <w:rFonts w:ascii="Century" w:hAnsi="Century"/>
          <w:szCs w:val="26"/>
          <w:lang w:val="uk-UA"/>
        </w:rPr>
        <w:t>;</w:t>
      </w:r>
    </w:p>
    <w:p w:rsidR="004F2F21" w:rsidRPr="00835669" w:rsidRDefault="004F2F21" w:rsidP="00D31B37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0,1400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4620987200:28:007:0070</w:t>
      </w:r>
      <w:r w:rsidRPr="00835669">
        <w:rPr>
          <w:rFonts w:ascii="Century" w:hAnsi="Century"/>
          <w:noProof/>
          <w:szCs w:val="26"/>
          <w:lang w:val="uk-UA"/>
        </w:rPr>
        <w:t>.</w:t>
      </w:r>
    </w:p>
    <w:p w:rsidR="004F2F21" w:rsidRPr="00835669" w:rsidRDefault="004F2F21" w:rsidP="000B441E">
      <w:pPr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Cs w:val="26"/>
          <w:lang w:val="uk-UA"/>
        </w:rPr>
        <w:t>Томкевич Ользі Федорівні</w:t>
      </w:r>
      <w:r w:rsidRPr="00835669">
        <w:rPr>
          <w:rFonts w:ascii="Century" w:hAnsi="Century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Cs w:val="26"/>
          <w:lang w:val="uk-UA"/>
        </w:rPr>
        <w:t>для ведення особистого селянського господарстваТзОВ "Терразем"</w:t>
      </w:r>
      <w:r w:rsidRPr="00835669">
        <w:rPr>
          <w:rFonts w:ascii="Century" w:hAnsi="Century"/>
          <w:szCs w:val="26"/>
          <w:lang w:val="uk-UA"/>
        </w:rPr>
        <w:t xml:space="preserve"> розташованих</w:t>
      </w:r>
      <w:r w:rsidRPr="00835669">
        <w:rPr>
          <w:rFonts w:ascii="Century" w:hAnsi="Century"/>
          <w:szCs w:val="26"/>
          <w:lang w:val="en-US"/>
        </w:rPr>
        <w:t xml:space="preserve"> </w:t>
      </w:r>
      <w:r w:rsidRPr="00835669">
        <w:rPr>
          <w:rFonts w:ascii="Century" w:hAnsi="Century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Cs w:val="26"/>
          <w:lang w:val="uk-UA"/>
        </w:rPr>
        <w:t>с. Лісновичі</w:t>
      </w:r>
      <w:r w:rsidRPr="00835669">
        <w:rPr>
          <w:rFonts w:ascii="Century" w:hAnsi="Century"/>
          <w:noProof/>
          <w:szCs w:val="26"/>
          <w:lang w:val="uk-UA"/>
        </w:rPr>
        <w:t xml:space="preserve"> </w:t>
      </w:r>
      <w:r w:rsidRPr="00835669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4F2F21" w:rsidRPr="00835669" w:rsidRDefault="004F2F21" w:rsidP="000B441E">
      <w:pPr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Cs w:val="26"/>
          <w:lang w:val="uk-UA"/>
        </w:rPr>
        <w:t>Томкевич Ользі Федорівні</w:t>
      </w:r>
      <w:r w:rsidRPr="00835669">
        <w:rPr>
          <w:rFonts w:ascii="Century" w:hAnsi="Century"/>
          <w:szCs w:val="26"/>
          <w:lang w:val="uk-UA"/>
        </w:rPr>
        <w:t xml:space="preserve"> земельні ділянки:</w:t>
      </w:r>
    </w:p>
    <w:p w:rsidR="004F2F21" w:rsidRPr="00835669" w:rsidRDefault="004F2F21" w:rsidP="00133B86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0,3900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4620987200:28:007:0059</w:t>
      </w:r>
      <w:r w:rsidRPr="00835669">
        <w:rPr>
          <w:rFonts w:ascii="Century" w:hAnsi="Century"/>
          <w:szCs w:val="26"/>
          <w:lang w:val="uk-UA"/>
        </w:rPr>
        <w:t>;</w:t>
      </w:r>
    </w:p>
    <w:p w:rsidR="004F2F21" w:rsidRPr="00835669" w:rsidRDefault="004F2F21" w:rsidP="00133B86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0,2453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4620987200:28:007:0073</w:t>
      </w:r>
      <w:r w:rsidRPr="00835669">
        <w:rPr>
          <w:rFonts w:ascii="Century" w:hAnsi="Century"/>
          <w:szCs w:val="26"/>
          <w:lang w:val="uk-UA"/>
        </w:rPr>
        <w:t>;</w:t>
      </w:r>
    </w:p>
    <w:p w:rsidR="004F2F21" w:rsidRPr="00835669" w:rsidRDefault="004F2F21" w:rsidP="00D31B37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0,2000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4620987200:28:007:0057</w:t>
      </w:r>
      <w:r w:rsidRPr="00835669">
        <w:rPr>
          <w:rFonts w:ascii="Century" w:hAnsi="Century"/>
          <w:szCs w:val="26"/>
          <w:lang w:val="uk-UA"/>
        </w:rPr>
        <w:t>;</w:t>
      </w:r>
    </w:p>
    <w:p w:rsidR="004F2F21" w:rsidRPr="00835669" w:rsidRDefault="004F2F21" w:rsidP="00835669">
      <w:pPr>
        <w:ind w:firstLine="567"/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Cs w:val="26"/>
          <w:lang w:val="uk-UA"/>
        </w:rPr>
        <w:t>0,1400</w:t>
      </w:r>
      <w:r w:rsidRPr="00835669">
        <w:rPr>
          <w:rFonts w:ascii="Century" w:hAnsi="Century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Cs w:val="26"/>
          <w:lang w:val="uk-UA"/>
        </w:rPr>
        <w:t>4620987200:28:007:0070</w:t>
      </w:r>
      <w:r w:rsidRPr="00835669">
        <w:rPr>
          <w:rFonts w:ascii="Century" w:hAnsi="Century"/>
          <w:noProof/>
          <w:szCs w:val="26"/>
          <w:lang w:val="uk-UA"/>
        </w:rPr>
        <w:t>.</w:t>
      </w:r>
    </w:p>
    <w:p w:rsidR="004F2F21" w:rsidRPr="00835669" w:rsidRDefault="004F2F21" w:rsidP="000B441E">
      <w:pPr>
        <w:jc w:val="both"/>
        <w:rPr>
          <w:rFonts w:ascii="Century" w:hAnsi="Century"/>
          <w:szCs w:val="26"/>
          <w:lang w:val="uk-UA"/>
        </w:rPr>
      </w:pPr>
      <w:r w:rsidRPr="009709DF">
        <w:rPr>
          <w:rFonts w:ascii="Century" w:hAnsi="Century"/>
          <w:noProof/>
          <w:szCs w:val="26"/>
          <w:lang w:val="uk-UA"/>
        </w:rPr>
        <w:t>для ведення особистого селянського господарстваТзОВ "Терразем"</w:t>
      </w:r>
      <w:r w:rsidRPr="00835669">
        <w:rPr>
          <w:rFonts w:ascii="Century" w:hAnsi="Century"/>
          <w:szCs w:val="26"/>
          <w:lang w:val="uk-UA"/>
        </w:rPr>
        <w:t xml:space="preserve"> розташованих</w:t>
      </w:r>
      <w:r w:rsidRPr="00835669">
        <w:rPr>
          <w:rFonts w:ascii="Century" w:hAnsi="Century"/>
          <w:szCs w:val="26"/>
          <w:lang w:val="en-US"/>
        </w:rPr>
        <w:t xml:space="preserve"> </w:t>
      </w:r>
      <w:r w:rsidRPr="00835669">
        <w:rPr>
          <w:rFonts w:ascii="Century" w:hAnsi="Century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Cs w:val="26"/>
          <w:lang w:val="uk-UA"/>
        </w:rPr>
        <w:t>с. Лісновичі</w:t>
      </w:r>
      <w:r w:rsidRPr="00835669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4F2F21" w:rsidRPr="00835669" w:rsidRDefault="004F2F21" w:rsidP="000B441E">
      <w:pPr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Cs w:val="26"/>
          <w:lang w:val="uk-UA"/>
        </w:rPr>
        <w:t>Томкевич Ользі Федорівні</w:t>
      </w:r>
      <w:r w:rsidRPr="00835669">
        <w:rPr>
          <w:rFonts w:ascii="Century" w:hAnsi="Century"/>
          <w:szCs w:val="26"/>
          <w:lang w:val="uk-UA"/>
        </w:rPr>
        <w:t xml:space="preserve"> використовувати земельні ділянки за цільовим призначенням, дотримуватись вимог земельного та природоохоронного законодавства України. </w:t>
      </w:r>
    </w:p>
    <w:p w:rsidR="004F2F21" w:rsidRPr="00835669" w:rsidRDefault="004F2F21" w:rsidP="000B441E">
      <w:pPr>
        <w:jc w:val="both"/>
        <w:rPr>
          <w:rFonts w:ascii="Century" w:hAnsi="Century"/>
          <w:szCs w:val="26"/>
          <w:lang w:val="uk-UA"/>
        </w:rPr>
      </w:pPr>
      <w:r w:rsidRPr="00835669">
        <w:rPr>
          <w:rFonts w:ascii="Century" w:hAnsi="Century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4F2F21" w:rsidRPr="00835669" w:rsidRDefault="004F2F21" w:rsidP="000B441E">
      <w:pPr>
        <w:jc w:val="both"/>
        <w:rPr>
          <w:rFonts w:ascii="Century" w:hAnsi="Century"/>
          <w:szCs w:val="26"/>
          <w:lang w:val="uk-UA"/>
        </w:rPr>
      </w:pPr>
    </w:p>
    <w:p w:rsidR="004F2F21" w:rsidRDefault="004F2F21" w:rsidP="00895982">
      <w:pPr>
        <w:rPr>
          <w:rFonts w:ascii="Century" w:hAnsi="Century"/>
          <w:b/>
          <w:szCs w:val="26"/>
          <w:lang w:val="uk-UA"/>
        </w:rPr>
        <w:sectPr w:rsidR="004F2F21" w:rsidSect="004F2F21">
          <w:pgSz w:w="11906" w:h="16838"/>
          <w:pgMar w:top="261" w:right="850" w:bottom="284" w:left="1417" w:header="709" w:footer="401" w:gutter="0"/>
          <w:pgNumType w:start="1"/>
          <w:cols w:space="708"/>
          <w:docGrid w:linePitch="360"/>
        </w:sectPr>
      </w:pPr>
      <w:r w:rsidRPr="00835669">
        <w:rPr>
          <w:rFonts w:ascii="Century" w:hAnsi="Century"/>
          <w:b/>
          <w:szCs w:val="26"/>
          <w:lang w:val="uk-UA"/>
        </w:rPr>
        <w:t xml:space="preserve">Міський голова </w:t>
      </w:r>
      <w:r w:rsidRPr="00835669">
        <w:rPr>
          <w:rFonts w:ascii="Century" w:hAnsi="Century"/>
          <w:b/>
          <w:szCs w:val="26"/>
          <w:lang w:val="uk-UA"/>
        </w:rPr>
        <w:tab/>
      </w:r>
      <w:r w:rsidRPr="00835669">
        <w:rPr>
          <w:rFonts w:ascii="Century" w:hAnsi="Century"/>
          <w:b/>
          <w:szCs w:val="26"/>
          <w:lang w:val="uk-UA"/>
        </w:rPr>
        <w:tab/>
      </w:r>
      <w:r w:rsidRPr="00835669">
        <w:rPr>
          <w:rFonts w:ascii="Century" w:hAnsi="Century"/>
          <w:b/>
          <w:szCs w:val="26"/>
          <w:lang w:val="uk-UA"/>
        </w:rPr>
        <w:tab/>
      </w:r>
      <w:r w:rsidRPr="00835669">
        <w:rPr>
          <w:rFonts w:ascii="Century" w:hAnsi="Century"/>
          <w:b/>
          <w:szCs w:val="26"/>
          <w:lang w:val="uk-UA"/>
        </w:rPr>
        <w:tab/>
      </w:r>
      <w:r w:rsidRPr="00835669">
        <w:rPr>
          <w:rFonts w:ascii="Century" w:hAnsi="Century"/>
          <w:b/>
          <w:szCs w:val="26"/>
          <w:lang w:val="uk-UA"/>
        </w:rPr>
        <w:tab/>
      </w:r>
      <w:r w:rsidRPr="00835669">
        <w:rPr>
          <w:rFonts w:ascii="Century" w:hAnsi="Century"/>
          <w:b/>
          <w:szCs w:val="26"/>
          <w:lang w:val="uk-UA"/>
        </w:rPr>
        <w:tab/>
        <w:t xml:space="preserve">               Володимир РЕМЕНЯК</w:t>
      </w:r>
    </w:p>
    <w:p w:rsidR="004F2F21" w:rsidRPr="00835669" w:rsidRDefault="004F2F21" w:rsidP="00895982">
      <w:pPr>
        <w:rPr>
          <w:rFonts w:ascii="Century" w:hAnsi="Century"/>
          <w:szCs w:val="26"/>
          <w:lang w:val="uk-UA"/>
        </w:rPr>
      </w:pPr>
    </w:p>
    <w:sectPr w:rsidR="004F2F21" w:rsidRPr="00835669" w:rsidSect="004F2F21">
      <w:type w:val="continuous"/>
      <w:pgSz w:w="11906" w:h="16838"/>
      <w:pgMar w:top="261" w:right="850" w:bottom="284" w:left="1417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F21" w:rsidRDefault="004F2F21" w:rsidP="001B21E3">
      <w:r>
        <w:separator/>
      </w:r>
    </w:p>
  </w:endnote>
  <w:endnote w:type="continuationSeparator" w:id="0">
    <w:p w:rsidR="004F2F21" w:rsidRDefault="004F2F21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F21" w:rsidRDefault="004F2F21" w:rsidP="001B21E3">
      <w:r>
        <w:separator/>
      </w:r>
    </w:p>
  </w:footnote>
  <w:footnote w:type="continuationSeparator" w:id="0">
    <w:p w:rsidR="004F2F21" w:rsidRDefault="004F2F21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37"/>
    <w:rsid w:val="00001C02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C6BB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4F2F21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5669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07D6"/>
    <w:rsid w:val="00991212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E78BA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1B37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882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F0B01A0-C7F8-4E0C-BF1D-8437A3AE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B8B093-EE78-4F10-9CEC-A85B4CAF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2021-12-11T13:05:00Z</dcterms:created>
  <dcterms:modified xsi:type="dcterms:W3CDTF">2021-12-11T13:05:00Z</dcterms:modified>
</cp:coreProperties>
</file>